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25" w:rsidRDefault="00B06D25">
      <w:pPr>
        <w:jc w:val="center"/>
        <w:rPr>
          <w:sz w:val="32"/>
        </w:rPr>
      </w:pPr>
      <w:r>
        <w:rPr>
          <w:rFonts w:hint="eastAsia"/>
          <w:sz w:val="32"/>
        </w:rPr>
        <w:t>誓　約　書</w:t>
      </w:r>
    </w:p>
    <w:p w:rsidR="00B06D25" w:rsidRDefault="00B06D25">
      <w:pPr>
        <w:rPr>
          <w:sz w:val="22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413"/>
        <w:gridCol w:w="2659"/>
        <w:gridCol w:w="965"/>
        <w:gridCol w:w="4632"/>
      </w:tblGrid>
      <w:tr w:rsidR="00B06D25">
        <w:trPr>
          <w:cantSplit/>
          <w:trHeight w:val="6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25" w:rsidRDefault="00B06D25">
            <w:r>
              <w:rPr>
                <w:rFonts w:hint="eastAsia"/>
                <w:sz w:val="22"/>
              </w:rPr>
              <w:t>論文名：</w:t>
            </w:r>
          </w:p>
        </w:tc>
        <w:tc>
          <w:tcPr>
            <w:tcW w:w="8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25" w:rsidRDefault="00B06D2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B06D25">
        <w:trPr>
          <w:cantSplit/>
          <w:trHeight w:val="6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6D25" w:rsidRDefault="00B06D2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B06D25">
        <w:trPr>
          <w:trHeight w:val="600"/>
          <w:jc w:val="center"/>
        </w:trPr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25" w:rsidRDefault="00B06D25">
            <w:r>
              <w:rPr>
                <w:rFonts w:hint="eastAsia"/>
                <w:sz w:val="22"/>
              </w:rPr>
              <w:t>筆頭著者名：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6D25" w:rsidRDefault="00B06D2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D25" w:rsidRDefault="00B06D25">
            <w:r>
              <w:rPr>
                <w:rFonts w:hint="eastAsia"/>
                <w:sz w:val="22"/>
              </w:rPr>
              <w:t>所属：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6D25" w:rsidRDefault="00B06D2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</w:tbl>
    <w:p w:rsidR="00B06D25" w:rsidRDefault="00B06D25">
      <w:pPr>
        <w:pStyle w:val="a4"/>
        <w:rPr>
          <w:sz w:val="22"/>
        </w:rPr>
      </w:pPr>
    </w:p>
    <w:p w:rsidR="006C0191" w:rsidRDefault="006C0191" w:rsidP="006C0191">
      <w:pPr>
        <w:pStyle w:val="a4"/>
        <w:ind w:firstLine="212"/>
        <w:rPr>
          <w:sz w:val="22"/>
        </w:rPr>
      </w:pPr>
      <w:r>
        <w:rPr>
          <w:rFonts w:hint="eastAsia"/>
          <w:sz w:val="22"/>
        </w:rPr>
        <w:t>筆頭者および共著者全員は，上記論文の投稿に当たり，以下のことを誓約する．</w:t>
      </w:r>
    </w:p>
    <w:p w:rsidR="006C0191" w:rsidRDefault="006C0191" w:rsidP="006C0191">
      <w:pPr>
        <w:pStyle w:val="a4"/>
        <w:ind w:firstLine="422"/>
        <w:rPr>
          <w:sz w:val="22"/>
        </w:rPr>
      </w:pPr>
      <w:r>
        <w:rPr>
          <w:rFonts w:hint="eastAsia"/>
          <w:sz w:val="22"/>
        </w:rPr>
        <w:t>1. この論文は，「超音波医学」投稿要項に沿って作成されたものである．</w:t>
      </w:r>
    </w:p>
    <w:p w:rsidR="006C0191" w:rsidRDefault="006C0191" w:rsidP="006C0191">
      <w:pPr>
        <w:pStyle w:val="a4"/>
        <w:ind w:firstLine="422"/>
        <w:rPr>
          <w:sz w:val="22"/>
        </w:rPr>
      </w:pPr>
      <w:r>
        <w:rPr>
          <w:rFonts w:hint="eastAsia"/>
          <w:sz w:val="22"/>
        </w:rPr>
        <w:t>2. 翻訳権を含めた著作権を</w:t>
      </w:r>
      <w:r w:rsidR="009835F1">
        <w:rPr>
          <w:rFonts w:hint="eastAsia"/>
          <w:sz w:val="22"/>
        </w:rPr>
        <w:t>公益</w:t>
      </w:r>
      <w:r>
        <w:rPr>
          <w:rFonts w:hint="eastAsia"/>
          <w:sz w:val="22"/>
        </w:rPr>
        <w:t>社団法人</w:t>
      </w:r>
      <w:r w:rsidR="00C17FC3">
        <w:rPr>
          <w:rFonts w:hint="eastAsia"/>
          <w:sz w:val="22"/>
        </w:rPr>
        <w:t>日本超音波医学会</w:t>
      </w:r>
      <w:r>
        <w:rPr>
          <w:rFonts w:hint="eastAsia"/>
          <w:sz w:val="22"/>
        </w:rPr>
        <w:t>へ譲渡する．</w:t>
      </w:r>
    </w:p>
    <w:p w:rsidR="00B06D25" w:rsidRPr="00BC3BDE" w:rsidRDefault="005B0E3D">
      <w:pPr>
        <w:pStyle w:val="a4"/>
        <w:ind w:firstLine="210"/>
        <w:rPr>
          <w:sz w:val="22"/>
        </w:rPr>
      </w:pPr>
      <w:r w:rsidRPr="00BC3BDE">
        <w:rPr>
          <w:rFonts w:hint="eastAsia"/>
          <w:sz w:val="22"/>
        </w:rPr>
        <w:t xml:space="preserve">　3. 二重投稿の違反が認められた場合は，投稿要項内の罰則規定にしたがう．</w:t>
      </w:r>
    </w:p>
    <w:p w:rsidR="007127A9" w:rsidRPr="007E2F5F" w:rsidRDefault="007127A9">
      <w:pPr>
        <w:pStyle w:val="a4"/>
        <w:ind w:firstLine="210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10270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95"/>
        <w:gridCol w:w="2232"/>
        <w:gridCol w:w="218"/>
        <w:gridCol w:w="2481"/>
        <w:gridCol w:w="218"/>
        <w:gridCol w:w="2085"/>
        <w:gridCol w:w="225"/>
        <w:gridCol w:w="1916"/>
      </w:tblGrid>
      <w:tr w:rsidR="00B06D25">
        <w:trPr>
          <w:cantSplit/>
          <w:trHeight w:val="225"/>
          <w:jc w:val="center"/>
        </w:trPr>
        <w:tc>
          <w:tcPr>
            <w:tcW w:w="33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06D25" w:rsidRDefault="00B06D25">
            <w:pPr>
              <w:pStyle w:val="a5"/>
              <w:tabs>
                <w:tab w:val="clear" w:pos="4252"/>
                <w:tab w:val="clear" w:pos="8504"/>
                <w:tab w:val="left" w:pos="426"/>
              </w:tabs>
              <w:snapToGrid/>
              <w:jc w:val="center"/>
              <w:rPr>
                <w:sz w:val="22"/>
              </w:rPr>
            </w:pPr>
            <w:r>
              <w:rPr>
                <w:rFonts w:hint="eastAsia"/>
                <w:kern w:val="0"/>
              </w:rPr>
              <w:t>楷書又は印刷で氏名を記入</w:t>
            </w: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  <w:vAlign w:val="center"/>
          </w:tcPr>
          <w:p w:rsidR="00B06D25" w:rsidRDefault="00B06D25">
            <w:pPr>
              <w:tabs>
                <w:tab w:val="left" w:pos="846"/>
              </w:tabs>
              <w:jc w:val="center"/>
            </w:pPr>
            <w:r>
              <w:rPr>
                <w:rFonts w:hint="eastAsia"/>
              </w:rPr>
              <w:t>署　　名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:rsidR="00B06D25" w:rsidRDefault="00B06D25">
            <w:pPr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  <w:vAlign w:val="center"/>
          </w:tcPr>
          <w:p w:rsidR="00B06D25" w:rsidRDefault="00B06D25">
            <w:pPr>
              <w:jc w:val="center"/>
            </w:pPr>
            <w:r>
              <w:rPr>
                <w:rFonts w:hint="eastAsia"/>
              </w:rPr>
              <w:t>会員番号</w:t>
            </w:r>
          </w:p>
          <w:p w:rsidR="00B06D25" w:rsidRDefault="00B06D2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会員は記入</w:t>
            </w:r>
            <w:r>
              <w:rPr>
                <w:rFonts w:hint="eastAsia"/>
              </w:rPr>
              <w:t>)</w:t>
            </w: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  <w:vAlign w:val="center"/>
          </w:tcPr>
          <w:p w:rsidR="00B06D25" w:rsidRDefault="00B06D25">
            <w:pPr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vAlign w:val="center"/>
          </w:tcPr>
          <w:p w:rsidR="00B06D25" w:rsidRDefault="00B06D25">
            <w:pPr>
              <w:jc w:val="center"/>
            </w:pPr>
            <w:r>
              <w:rPr>
                <w:rFonts w:hint="eastAsia"/>
              </w:rPr>
              <w:t>日　　付</w:t>
            </w: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tabs>
                <w:tab w:val="left" w:pos="664"/>
              </w:tabs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tabs>
                <w:tab w:val="left" w:pos="66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06D25">
        <w:trPr>
          <w:cantSplit/>
          <w:trHeight w:val="705"/>
          <w:jc w:val="center"/>
        </w:trPr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bottom"/>
          </w:tcPr>
          <w:p w:rsidR="00B06D25" w:rsidRDefault="00B06D2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</w:tbl>
    <w:p w:rsidR="00B06D25" w:rsidRDefault="00B06D25">
      <w:pPr>
        <w:rPr>
          <w:sz w:val="24"/>
          <w:u w:val="single"/>
        </w:rPr>
      </w:pPr>
    </w:p>
    <w:tbl>
      <w:tblPr>
        <w:tblW w:w="0" w:type="auto"/>
        <w:tblBorders>
          <w:insideH w:val="single" w:sz="36" w:space="0" w:color="auto"/>
          <w:insideV w:val="single" w:sz="36" w:space="0" w:color="auto"/>
        </w:tblBorders>
        <w:tblLook w:val="04A0"/>
      </w:tblPr>
      <w:tblGrid>
        <w:gridCol w:w="9836"/>
      </w:tblGrid>
      <w:tr w:rsidR="00874082" w:rsidRPr="00FC40B2" w:rsidTr="004F1FB8">
        <w:tc>
          <w:tcPr>
            <w:tcW w:w="9836" w:type="dxa"/>
          </w:tcPr>
          <w:p w:rsidR="00874082" w:rsidRPr="00FC40B2" w:rsidRDefault="00874082" w:rsidP="00FC40B2">
            <w:pPr>
              <w:ind w:firstLineChars="100" w:firstLine="215"/>
              <w:rPr>
                <w:sz w:val="22"/>
              </w:rPr>
            </w:pPr>
            <w:r w:rsidRPr="00FC40B2">
              <w:rPr>
                <w:rFonts w:hint="eastAsia"/>
                <w:b/>
                <w:sz w:val="22"/>
              </w:rPr>
              <w:t>利益相反の申告：</w:t>
            </w:r>
            <w:r w:rsidRPr="00FC40B2">
              <w:rPr>
                <w:rFonts w:hint="eastAsia"/>
                <w:sz w:val="22"/>
              </w:rPr>
              <w:t>（筆頭著者・共著者，全員が対象となります．）</w:t>
            </w:r>
          </w:p>
          <w:p w:rsidR="00874082" w:rsidRPr="00FC40B2" w:rsidRDefault="00874082" w:rsidP="00FC40B2">
            <w:pPr>
              <w:ind w:firstLineChars="300" w:firstLine="645"/>
              <w:rPr>
                <w:sz w:val="22"/>
              </w:rPr>
            </w:pPr>
            <w:r w:rsidRPr="00FC40B2">
              <w:rPr>
                <w:rFonts w:hint="eastAsia"/>
                <w:sz w:val="22"/>
              </w:rPr>
              <w:t>（　　）利益相反状態に有る　　／　　（　　）利益相反状態に無い</w:t>
            </w:r>
          </w:p>
          <w:p w:rsidR="00874082" w:rsidRPr="00FC40B2" w:rsidRDefault="00874082" w:rsidP="00874082">
            <w:pPr>
              <w:rPr>
                <w:sz w:val="22"/>
              </w:rPr>
            </w:pPr>
          </w:p>
          <w:p w:rsidR="00874082" w:rsidRPr="00FC40B2" w:rsidRDefault="00874082" w:rsidP="00FC40B2">
            <w:pPr>
              <w:ind w:leftChars="131" w:left="464" w:hangingChars="100" w:hanging="195"/>
              <w:rPr>
                <w:sz w:val="24"/>
                <w:u w:val="single"/>
              </w:rPr>
            </w:pPr>
            <w:r w:rsidRPr="00FC40B2">
              <w:rPr>
                <w:rFonts w:hint="eastAsia"/>
                <w:sz w:val="20"/>
              </w:rPr>
              <w:t>※「利益相反状態に有る」を選択された方は、本会</w:t>
            </w:r>
            <w:r w:rsidRPr="00FC40B2">
              <w:rPr>
                <w:rFonts w:hint="eastAsia"/>
                <w:sz w:val="20"/>
              </w:rPr>
              <w:t>HP</w:t>
            </w:r>
            <w:r w:rsidRPr="00FC40B2">
              <w:rPr>
                <w:rFonts w:hint="eastAsia"/>
                <w:sz w:val="20"/>
              </w:rPr>
              <w:t>の『投稿論文』‐</w:t>
            </w:r>
            <w:r w:rsidRPr="008C3B9A">
              <w:rPr>
                <w:rFonts w:ascii="ＭＳ ゴシック" w:eastAsia="ＭＳ ゴシック" w:hAnsi="ＭＳ ゴシック" w:hint="eastAsia"/>
                <w:sz w:val="20"/>
              </w:rPr>
              <w:t>[利益相反</w:t>
            </w:r>
            <w:r w:rsidR="008C3B9A" w:rsidRPr="008C3B9A">
              <w:rPr>
                <w:rFonts w:ascii="ＭＳ ゴシック" w:eastAsia="ＭＳ ゴシック" w:hAnsi="ＭＳ ゴシック" w:hint="eastAsia"/>
                <w:sz w:val="20"/>
              </w:rPr>
              <w:t>状態</w:t>
            </w:r>
            <w:r w:rsidRPr="008C3B9A">
              <w:rPr>
                <w:rFonts w:ascii="ＭＳ ゴシック" w:eastAsia="ＭＳ ゴシック" w:hAnsi="ＭＳ ゴシック" w:hint="eastAsia"/>
                <w:sz w:val="20"/>
              </w:rPr>
              <w:t>申告用紙]</w:t>
            </w:r>
            <w:r w:rsidRPr="00FC40B2">
              <w:rPr>
                <w:rFonts w:hint="eastAsia"/>
                <w:sz w:val="20"/>
              </w:rPr>
              <w:t>をダウンロードし必要事項を記入の上，本誓約書と併せてご提出下さい．</w:t>
            </w:r>
          </w:p>
        </w:tc>
      </w:tr>
    </w:tbl>
    <w:p w:rsidR="00874082" w:rsidRPr="00014D8A" w:rsidRDefault="00874082" w:rsidP="00E828D5">
      <w:pPr>
        <w:ind w:leftChars="131" w:left="464" w:hangingChars="100" w:hanging="195"/>
        <w:rPr>
          <w:sz w:val="20"/>
        </w:rPr>
      </w:pPr>
    </w:p>
    <w:sectPr w:rsidR="00874082" w:rsidRPr="00014D8A" w:rsidSect="00014D8A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567" w:footer="567" w:gutter="0"/>
      <w:cols w:space="425"/>
      <w:docGrid w:type="linesAndChars" w:linePitch="360" w:charSpace="-1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B8" w:rsidRDefault="003A78B8">
      <w:r>
        <w:separator/>
      </w:r>
    </w:p>
  </w:endnote>
  <w:endnote w:type="continuationSeparator" w:id="0">
    <w:p w:rsidR="003A78B8" w:rsidRDefault="003A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9" w:rsidRDefault="007127A9">
    <w:pPr>
      <w:pStyle w:val="a6"/>
    </w:pPr>
  </w:p>
  <w:p w:rsidR="007127A9" w:rsidRDefault="007127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B8" w:rsidRDefault="003A78B8">
      <w:r>
        <w:separator/>
      </w:r>
    </w:p>
  </w:footnote>
  <w:footnote w:type="continuationSeparator" w:id="0">
    <w:p w:rsidR="003A78B8" w:rsidRDefault="003A7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25" w:rsidRDefault="00B06D25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oNotTrackMoves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191"/>
    <w:rsid w:val="00014D8A"/>
    <w:rsid w:val="00054CB8"/>
    <w:rsid w:val="000B4967"/>
    <w:rsid w:val="000D507E"/>
    <w:rsid w:val="00167B80"/>
    <w:rsid w:val="001A1D11"/>
    <w:rsid w:val="001C1BA4"/>
    <w:rsid w:val="003A78B8"/>
    <w:rsid w:val="004F1FB8"/>
    <w:rsid w:val="00504B9F"/>
    <w:rsid w:val="005B0E3D"/>
    <w:rsid w:val="006321E4"/>
    <w:rsid w:val="00650140"/>
    <w:rsid w:val="006C0191"/>
    <w:rsid w:val="007127A9"/>
    <w:rsid w:val="007E2F5F"/>
    <w:rsid w:val="008138C2"/>
    <w:rsid w:val="00874082"/>
    <w:rsid w:val="008C3B9A"/>
    <w:rsid w:val="008D532E"/>
    <w:rsid w:val="009835F1"/>
    <w:rsid w:val="00A03128"/>
    <w:rsid w:val="00A8575D"/>
    <w:rsid w:val="00B06D25"/>
    <w:rsid w:val="00BC3BDE"/>
    <w:rsid w:val="00BD0F20"/>
    <w:rsid w:val="00C035A9"/>
    <w:rsid w:val="00C0649D"/>
    <w:rsid w:val="00C17FC3"/>
    <w:rsid w:val="00CF2596"/>
    <w:rsid w:val="00DB1D98"/>
    <w:rsid w:val="00E828D5"/>
    <w:rsid w:val="00ED583C"/>
    <w:rsid w:val="00FC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5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2596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CF2596"/>
    <w:rPr>
      <w:rFonts w:ascii="ＭＳ 明朝"/>
      <w:sz w:val="24"/>
    </w:rPr>
  </w:style>
  <w:style w:type="paragraph" w:styleId="a5">
    <w:name w:val="header"/>
    <w:basedOn w:val="a"/>
    <w:rsid w:val="00CF259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F2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7A9"/>
    <w:rPr>
      <w:kern w:val="2"/>
      <w:sz w:val="21"/>
    </w:rPr>
  </w:style>
  <w:style w:type="table" w:styleId="a8">
    <w:name w:val="Table Grid"/>
    <w:basedOn w:val="a1"/>
    <w:rsid w:val="0087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NAIST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Osamu OSHIRO</dc:creator>
  <cp:lastModifiedBy>kakuhari</cp:lastModifiedBy>
  <cp:revision>4</cp:revision>
  <cp:lastPrinted>2011-10-12T02:39:00Z</cp:lastPrinted>
  <dcterms:created xsi:type="dcterms:W3CDTF">2017-07-25T04:16:00Z</dcterms:created>
  <dcterms:modified xsi:type="dcterms:W3CDTF">2017-07-25T04:16:00Z</dcterms:modified>
</cp:coreProperties>
</file>